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 xml:space="preserve">Школа </w:t>
      </w:r>
      <w:r>
        <w:rPr>
          <w:rFonts w:ascii="Times New Roman" w:hAnsi="Times New Roman"/>
          <w:b w:val="1"/>
          <w:sz w:val="48"/>
        </w:rPr>
        <w:t>материнства</w:t>
      </w:r>
      <w:r>
        <w:rPr>
          <w:rFonts w:ascii="Times New Roman" w:hAnsi="Times New Roman"/>
          <w:b w:val="1"/>
          <w:sz w:val="48"/>
        </w:rPr>
        <w:t xml:space="preserve"> </w:t>
      </w:r>
      <w:r>
        <w:rPr>
          <w:rFonts w:ascii="Times New Roman" w:hAnsi="Times New Roman"/>
          <w:b w:val="1"/>
          <w:sz w:val="48"/>
        </w:rPr>
        <w:t>на Пушкинской, 28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но</w:t>
      </w:r>
      <w:r>
        <w:rPr>
          <w:rFonts w:ascii="Times New Roman" w:hAnsi="Times New Roman"/>
          <w:b w:val="1"/>
          <w:sz w:val="48"/>
        </w:rPr>
        <w:t>ябрь</w:t>
      </w:r>
    </w:p>
    <w:p w14:paraId="03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 xml:space="preserve">1 </w:t>
      </w:r>
      <w:r>
        <w:rPr>
          <w:rFonts w:ascii="Times New Roman" w:hAnsi="Times New Roman"/>
          <w:b w:val="1"/>
          <w:sz w:val="32"/>
        </w:rPr>
        <w:t>ноя</w:t>
      </w:r>
      <w:r>
        <w:rPr>
          <w:rFonts w:ascii="Times New Roman" w:hAnsi="Times New Roman"/>
          <w:b w:val="1"/>
          <w:sz w:val="32"/>
        </w:rPr>
        <w:t>б</w:t>
      </w:r>
      <w:r>
        <w:rPr>
          <w:rFonts w:ascii="Times New Roman" w:hAnsi="Times New Roman"/>
          <w:b w:val="1"/>
          <w:sz w:val="32"/>
        </w:rPr>
        <w:t>ря</w:t>
      </w:r>
      <w:r>
        <w:rPr>
          <w:rFonts w:ascii="Times New Roman" w:hAnsi="Times New Roman"/>
          <w:b w:val="1"/>
          <w:sz w:val="32"/>
        </w:rPr>
        <w:t xml:space="preserve"> 11.00 </w:t>
      </w:r>
      <w:r>
        <w:rPr>
          <w:rFonts w:ascii="Times New Roman" w:hAnsi="Times New Roman"/>
          <w:sz w:val="32"/>
        </w:rPr>
        <w:t>Психологические аспекты беременности и взаимодействие с ребенком во внутриутробном периоде (психолог Ольга Полуэктова)</w:t>
      </w:r>
    </w:p>
    <w:p w14:paraId="04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5 но</w:t>
      </w:r>
      <w:r>
        <w:rPr>
          <w:rFonts w:ascii="Times New Roman" w:hAnsi="Times New Roman"/>
          <w:b w:val="1"/>
          <w:sz w:val="32"/>
        </w:rPr>
        <w:t>ябр</w:t>
      </w:r>
      <w:r>
        <w:rPr>
          <w:rFonts w:ascii="Times New Roman" w:hAnsi="Times New Roman"/>
          <w:b w:val="1"/>
          <w:sz w:val="32"/>
        </w:rPr>
        <w:t>я</w:t>
      </w:r>
      <w:r>
        <w:rPr>
          <w:rFonts w:ascii="Times New Roman" w:hAnsi="Times New Roman"/>
          <w:b w:val="1"/>
          <w:sz w:val="32"/>
        </w:rPr>
        <w:t xml:space="preserve"> 11.00</w:t>
      </w:r>
      <w:r>
        <w:rPr>
          <w:rFonts w:ascii="Times New Roman" w:hAnsi="Times New Roman"/>
          <w:sz w:val="32"/>
        </w:rPr>
        <w:t xml:space="preserve"> Родовой процесс. Приемы </w:t>
      </w:r>
      <w:r>
        <w:rPr>
          <w:rFonts w:ascii="Times New Roman" w:hAnsi="Times New Roman"/>
          <w:sz w:val="32"/>
        </w:rPr>
        <w:t>саморегуляции</w:t>
      </w:r>
      <w:r>
        <w:rPr>
          <w:rFonts w:ascii="Times New Roman" w:hAnsi="Times New Roman"/>
          <w:sz w:val="32"/>
        </w:rPr>
        <w:t xml:space="preserve"> в родах (психолог Ольга Полуэктова)</w:t>
      </w:r>
    </w:p>
    <w:p w14:paraId="05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7 ноября</w:t>
      </w:r>
      <w:r>
        <w:rPr>
          <w:rFonts w:ascii="Times New Roman" w:hAnsi="Times New Roman"/>
          <w:b w:val="1"/>
          <w:sz w:val="32"/>
        </w:rPr>
        <w:t xml:space="preserve"> 11.00 </w:t>
      </w:r>
      <w:r>
        <w:rPr>
          <w:rFonts w:ascii="Times New Roman" w:hAnsi="Times New Roman"/>
          <w:sz w:val="32"/>
        </w:rPr>
        <w:t>Особенности психологического взаимодействия с новорожденным и младенцем. Профилактика послеродовой депрессии (психолог Ольга Полуэктова)</w:t>
      </w:r>
    </w:p>
    <w:p w14:paraId="06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12 ноября</w:t>
      </w:r>
      <w:r>
        <w:rPr>
          <w:rFonts w:ascii="Times New Roman" w:hAnsi="Times New Roman"/>
          <w:b w:val="1"/>
          <w:sz w:val="32"/>
        </w:rPr>
        <w:t xml:space="preserve"> 11.00 </w:t>
      </w:r>
      <w:r>
        <w:rPr>
          <w:rFonts w:ascii="Times New Roman" w:hAnsi="Times New Roman"/>
          <w:sz w:val="32"/>
        </w:rPr>
        <w:t xml:space="preserve">Основы успешного грудного вскармливания (консультант по грудному вскармливанию, </w:t>
      </w:r>
      <w:r>
        <w:rPr>
          <w:rFonts w:ascii="Times New Roman" w:hAnsi="Times New Roman"/>
          <w:sz w:val="32"/>
        </w:rPr>
        <w:t>МамКомпания</w:t>
      </w:r>
      <w:r>
        <w:rPr>
          <w:rFonts w:ascii="Times New Roman" w:hAnsi="Times New Roman"/>
          <w:sz w:val="32"/>
        </w:rPr>
        <w:t>)</w:t>
      </w:r>
    </w:p>
    <w:p w14:paraId="07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13 ноября</w:t>
      </w:r>
      <w:r>
        <w:rPr>
          <w:rFonts w:ascii="Times New Roman" w:hAnsi="Times New Roman"/>
          <w:b w:val="1"/>
          <w:sz w:val="32"/>
        </w:rPr>
        <w:t xml:space="preserve"> 17.00</w:t>
      </w:r>
      <w:r>
        <w:rPr>
          <w:rFonts w:ascii="Times New Roman" w:hAnsi="Times New Roman"/>
          <w:sz w:val="32"/>
        </w:rPr>
        <w:t xml:space="preserve"> Физиология беременности. </w:t>
      </w:r>
      <w:r>
        <w:rPr>
          <w:rFonts w:ascii="Times New Roman" w:hAnsi="Times New Roman"/>
          <w:sz w:val="32"/>
        </w:rPr>
        <w:t>Пренатальное</w:t>
      </w:r>
      <w:r>
        <w:rPr>
          <w:rFonts w:ascii="Times New Roman" w:hAnsi="Times New Roman"/>
          <w:sz w:val="32"/>
        </w:rPr>
        <w:t xml:space="preserve"> воспитание (врач акушер – гинеколог Ольга Новикова)</w:t>
      </w:r>
    </w:p>
    <w:p w14:paraId="08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14 ноября</w:t>
      </w:r>
      <w:r>
        <w:rPr>
          <w:rFonts w:ascii="Times New Roman" w:hAnsi="Times New Roman"/>
          <w:b w:val="1"/>
          <w:sz w:val="32"/>
        </w:rPr>
        <w:t xml:space="preserve"> 12.00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(главный корпус ТОПЦ: ул. Вильямса,1Д, 5 этаж, конференц-зал)</w:t>
      </w:r>
      <w:r>
        <w:rPr>
          <w:rFonts w:ascii="Times New Roman" w:hAnsi="Times New Roman"/>
          <w:b w:val="1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Как кормить грудью долго и счастливо (заместитель главного врача по детству, врач – </w:t>
      </w:r>
      <w:r>
        <w:rPr>
          <w:rFonts w:ascii="Times New Roman" w:hAnsi="Times New Roman"/>
          <w:sz w:val="32"/>
        </w:rPr>
        <w:t>неонатолог</w:t>
      </w:r>
      <w:r>
        <w:rPr>
          <w:rFonts w:ascii="Times New Roman" w:hAnsi="Times New Roman"/>
          <w:sz w:val="32"/>
        </w:rPr>
        <w:t xml:space="preserve">, консультант по грудному вскармливанию Полина </w:t>
      </w:r>
      <w:r>
        <w:rPr>
          <w:rFonts w:ascii="Times New Roman" w:hAnsi="Times New Roman"/>
          <w:sz w:val="32"/>
        </w:rPr>
        <w:t>Абезяева</w:t>
      </w:r>
      <w:r>
        <w:rPr>
          <w:rFonts w:ascii="Times New Roman" w:hAnsi="Times New Roman"/>
          <w:sz w:val="32"/>
        </w:rPr>
        <w:t>)</w:t>
      </w:r>
    </w:p>
    <w:p w14:paraId="09000000"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17 но</w:t>
      </w:r>
      <w:r>
        <w:rPr>
          <w:rFonts w:ascii="Times New Roman" w:hAnsi="Times New Roman"/>
          <w:b w:val="1"/>
          <w:sz w:val="32"/>
        </w:rPr>
        <w:t>ября</w:t>
      </w:r>
      <w:r>
        <w:rPr>
          <w:rFonts w:ascii="Times New Roman" w:hAnsi="Times New Roman"/>
          <w:b w:val="1"/>
          <w:sz w:val="32"/>
        </w:rPr>
        <w:t xml:space="preserve"> 11.00 </w:t>
      </w:r>
      <w:r>
        <w:rPr>
          <w:rFonts w:ascii="Times New Roman" w:hAnsi="Times New Roman"/>
          <w:sz w:val="32"/>
        </w:rPr>
        <w:t>Физическая нагрузка во время беременности. Польза и противопоказания. Послеродовый период (инструктор по йоге Татьяна Попова</w:t>
      </w:r>
      <w:r>
        <w:rPr>
          <w:rFonts w:ascii="Times New Roman" w:hAnsi="Times New Roman"/>
          <w:sz w:val="32"/>
        </w:rPr>
        <w:t>)</w:t>
      </w:r>
      <w:r>
        <w:rPr>
          <w:rFonts w:ascii="Times New Roman" w:hAnsi="Times New Roman"/>
          <w:b w:val="1"/>
          <w:sz w:val="32"/>
        </w:rPr>
        <w:t xml:space="preserve"> </w:t>
      </w:r>
    </w:p>
    <w:p w14:paraId="0A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18 ноября</w:t>
      </w:r>
      <w:r>
        <w:rPr>
          <w:rFonts w:ascii="Times New Roman" w:hAnsi="Times New Roman"/>
          <w:b w:val="1"/>
          <w:sz w:val="32"/>
        </w:rPr>
        <w:t xml:space="preserve"> 17.00</w:t>
      </w:r>
      <w:r>
        <w:rPr>
          <w:rFonts w:ascii="Times New Roman" w:hAnsi="Times New Roman"/>
          <w:sz w:val="32"/>
        </w:rPr>
        <w:t xml:space="preserve"> Физиология родов. Гармонии рождения, часть 1 (врач акушер – гинеколог Ольга Новикова)</w:t>
      </w:r>
    </w:p>
    <w:p w14:paraId="0B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19 ноября</w:t>
      </w:r>
      <w:r>
        <w:rPr>
          <w:rFonts w:ascii="Times New Roman" w:hAnsi="Times New Roman"/>
          <w:b w:val="1"/>
          <w:sz w:val="32"/>
        </w:rPr>
        <w:t xml:space="preserve"> 11.00</w:t>
      </w:r>
      <w:r>
        <w:rPr>
          <w:rFonts w:ascii="Times New Roman" w:hAnsi="Times New Roman"/>
          <w:sz w:val="32"/>
        </w:rPr>
        <w:t xml:space="preserve"> Партнерские отношения в периоде беременности и в послеродовом периоде. Роль отца (психолог Ольга Полуэктова)</w:t>
      </w:r>
    </w:p>
    <w:p w14:paraId="0C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21 но</w:t>
      </w:r>
      <w:r>
        <w:rPr>
          <w:rFonts w:ascii="Times New Roman" w:hAnsi="Times New Roman"/>
          <w:b w:val="1"/>
          <w:sz w:val="32"/>
        </w:rPr>
        <w:t>ября</w:t>
      </w:r>
      <w:r>
        <w:rPr>
          <w:rFonts w:ascii="Times New Roman" w:hAnsi="Times New Roman"/>
          <w:b w:val="1"/>
          <w:sz w:val="32"/>
        </w:rPr>
        <w:t xml:space="preserve"> 12.00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b w:val="1"/>
          <w:sz w:val="32"/>
        </w:rPr>
        <w:t>(главный корпус ТОПЦ: ул. Вильямса,1Д, 5 этаж, конференц-зал)</w:t>
      </w:r>
      <w:r>
        <w:rPr>
          <w:rFonts w:ascii="Times New Roman" w:hAnsi="Times New Roman"/>
          <w:b w:val="1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Уход за новорожденным  (заведующий отделением для новорожденных, врач - </w:t>
      </w:r>
      <w:r>
        <w:rPr>
          <w:rFonts w:ascii="Times New Roman" w:hAnsi="Times New Roman"/>
          <w:sz w:val="32"/>
        </w:rPr>
        <w:t>неонатолог</w:t>
      </w:r>
      <w:r>
        <w:rPr>
          <w:rFonts w:ascii="Times New Roman" w:hAnsi="Times New Roman"/>
          <w:sz w:val="32"/>
        </w:rPr>
        <w:t xml:space="preserve"> Татьяна Фролова)</w:t>
      </w:r>
    </w:p>
    <w:p w14:paraId="0D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24 ноября</w:t>
      </w:r>
      <w:r>
        <w:rPr>
          <w:rFonts w:ascii="Times New Roman" w:hAnsi="Times New Roman"/>
          <w:b w:val="1"/>
          <w:sz w:val="32"/>
        </w:rPr>
        <w:t xml:space="preserve"> 11.00 </w:t>
      </w:r>
      <w:r>
        <w:rPr>
          <w:rFonts w:ascii="Times New Roman" w:hAnsi="Times New Roman"/>
          <w:sz w:val="32"/>
        </w:rPr>
        <w:t>Развитие и воспитание ребенка первого года жизни (психолог Ольга Полуэктова)</w:t>
      </w:r>
    </w:p>
    <w:p w14:paraId="0E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25 ноября</w:t>
      </w:r>
      <w:r>
        <w:rPr>
          <w:rFonts w:ascii="Times New Roman" w:hAnsi="Times New Roman"/>
          <w:b w:val="1"/>
          <w:sz w:val="32"/>
        </w:rPr>
        <w:t xml:space="preserve"> 18.00 </w:t>
      </w:r>
      <w:r>
        <w:rPr>
          <w:rFonts w:ascii="Times New Roman" w:hAnsi="Times New Roman"/>
          <w:sz w:val="32"/>
        </w:rPr>
        <w:t>Подготовка к партнерским родам (психолог Ольга Полуэктова)</w:t>
      </w:r>
    </w:p>
    <w:p w14:paraId="0F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27 ноября</w:t>
      </w:r>
      <w:r>
        <w:rPr>
          <w:rFonts w:ascii="Times New Roman" w:hAnsi="Times New Roman"/>
          <w:b w:val="1"/>
          <w:sz w:val="32"/>
        </w:rPr>
        <w:t xml:space="preserve"> 17.00</w:t>
      </w:r>
      <w:r>
        <w:rPr>
          <w:rFonts w:ascii="Times New Roman" w:hAnsi="Times New Roman"/>
          <w:sz w:val="32"/>
        </w:rPr>
        <w:t xml:space="preserve"> Физиология родов. Гармонии рождения, часть 2 (врач акушер – гинеколог Ольга Новикова)</w:t>
      </w:r>
    </w:p>
    <w:p w14:paraId="10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2</w:t>
      </w:r>
      <w:r>
        <w:rPr>
          <w:rFonts w:ascii="Times New Roman" w:hAnsi="Times New Roman"/>
          <w:b w:val="1"/>
          <w:sz w:val="32"/>
        </w:rPr>
        <w:t>8 но</w:t>
      </w:r>
      <w:r>
        <w:rPr>
          <w:rFonts w:ascii="Times New Roman" w:hAnsi="Times New Roman"/>
          <w:b w:val="1"/>
          <w:sz w:val="32"/>
        </w:rPr>
        <w:t>ября</w:t>
      </w:r>
      <w:r>
        <w:rPr>
          <w:rFonts w:ascii="Times New Roman" w:hAnsi="Times New Roman"/>
          <w:b w:val="1"/>
          <w:sz w:val="32"/>
        </w:rPr>
        <w:t xml:space="preserve"> 12.00</w:t>
      </w:r>
      <w:r>
        <w:rPr>
          <w:rFonts w:ascii="Times New Roman" w:hAnsi="Times New Roman"/>
          <w:b w:val="1"/>
          <w:sz w:val="32"/>
        </w:rPr>
        <w:t xml:space="preserve"> (главный корпус ТОПЦ: ул. Вильямса,1Д, 5 этаж, конференц-зал)</w:t>
      </w:r>
      <w:r>
        <w:rPr>
          <w:rFonts w:ascii="Times New Roman" w:hAnsi="Times New Roman"/>
          <w:b w:val="1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Мастер – класс для будущих пап (заведующий отделением для новорожденных, врач - </w:t>
      </w:r>
      <w:r>
        <w:rPr>
          <w:rFonts w:ascii="Times New Roman" w:hAnsi="Times New Roman"/>
          <w:sz w:val="32"/>
        </w:rPr>
        <w:t>неонатолог</w:t>
      </w:r>
      <w:r>
        <w:rPr>
          <w:rFonts w:ascii="Times New Roman" w:hAnsi="Times New Roman"/>
          <w:sz w:val="32"/>
        </w:rPr>
        <w:t xml:space="preserve"> Татьяна Фролова)</w:t>
      </w:r>
    </w:p>
    <w:p w14:paraId="11000000">
      <w:pPr>
        <w:rPr>
          <w:rFonts w:ascii="Times New Roman" w:hAnsi="Times New Roman"/>
          <w:sz w:val="32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5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2022-12-02T05:58:00Z</dcterms:created>
  <dcterms:modified xsi:type="dcterms:W3CDTF">2025-10-27T12:53:00Z</dcterms:modified>
</cp:coreProperties>
</file>